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43390" w14:textId="428B35C8" w:rsidR="00CF2221" w:rsidRDefault="00EB511E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</w:t>
      </w:r>
    </w:p>
    <w:p w14:paraId="2ADB0710" w14:textId="77777777" w:rsidR="00CF2221" w:rsidRDefault="00EB511E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14:paraId="2FAAAC15" w14:textId="3737F86E" w:rsidR="00CF2221" w:rsidRDefault="00EB511E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programu na podporu aplikovaného výzkumu a inovací </w:t>
      </w:r>
      <w:r w:rsidR="002731FD">
        <w:rPr>
          <w:rFonts w:ascii="Arial" w:eastAsia="Arial" w:hAnsi="Arial" w:cs="Arial"/>
          <w:b/>
          <w:sz w:val="24"/>
          <w:szCs w:val="24"/>
        </w:rPr>
        <w:t>PRODEF</w:t>
      </w:r>
    </w:p>
    <w:p w14:paraId="41986F1B" w14:textId="745E4FBD" w:rsidR="00CF2221" w:rsidRDefault="00EB511E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</w:t>
      </w:r>
      <w:r w:rsidR="009653F9">
        <w:rPr>
          <w:rFonts w:ascii="Arial" w:eastAsia="Arial" w:hAnsi="Arial" w:cs="Arial"/>
          <w:sz w:val="22"/>
          <w:szCs w:val="22"/>
        </w:rPr>
        <w:t>ministryně obrany, Mgr. Jany Černochové,</w:t>
      </w:r>
      <w:r>
        <w:rPr>
          <w:rFonts w:ascii="Arial" w:eastAsia="Arial" w:hAnsi="Arial" w:cs="Arial"/>
          <w:sz w:val="22"/>
          <w:szCs w:val="22"/>
        </w:rPr>
        <w:t xml:space="preserve"> dne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>. Vyhod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nocení tohoto řízení je uvedeno v následující tabulce:</w:t>
      </w:r>
    </w:p>
    <w:tbl>
      <w:tblPr>
        <w:tblStyle w:val="a1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CF2221" w14:paraId="2CD393C9" w14:textId="77777777">
        <w:trPr>
          <w:trHeight w:val="340"/>
        </w:trPr>
        <w:tc>
          <w:tcPr>
            <w:tcW w:w="1718" w:type="dxa"/>
          </w:tcPr>
          <w:p w14:paraId="0FEB319C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14:paraId="4CDAD622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14:paraId="0255B37E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CF2221" w14:paraId="56668AAF" w14:textId="77777777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9438A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D47B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45A3C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CF2221" w14:paraId="161708F1" w14:textId="77777777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E34214" w14:textId="77777777" w:rsidR="00CF2221" w:rsidRDefault="00CF2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BF53" w14:textId="77777777" w:rsidR="00CF2221" w:rsidRDefault="00EB511E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14:paraId="653AA69F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CF2221" w14:paraId="34686D1B" w14:textId="77777777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BEBD9A" w14:textId="77777777" w:rsidR="00CF2221" w:rsidRDefault="00CF2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6B54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14:paraId="1C2E39B4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14:paraId="252E7FEC" w14:textId="77777777" w:rsidR="00CF2221" w:rsidRDefault="00EB511E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  <w:r>
        <w:rPr>
          <w:rFonts w:ascii="Arial" w:eastAsia="Arial" w:hAnsi="Arial" w:cs="Arial"/>
          <w:i/>
          <w:sz w:val="22"/>
          <w:szCs w:val="22"/>
        </w:rPr>
        <w:t>___________</w:t>
      </w:r>
    </w:p>
    <w:p w14:paraId="03EE55C8" w14:textId="77777777" w:rsidR="00CF2221" w:rsidRDefault="00EB511E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2"/>
          <w:szCs w:val="22"/>
        </w:rPr>
        <w:t>Vypracoval: ____________________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CF2221">
      <w:footerReference w:type="default" r:id="rId7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DC1C4" w14:textId="77777777" w:rsidR="005D11EA" w:rsidRDefault="005D11EA">
      <w:r>
        <w:separator/>
      </w:r>
    </w:p>
  </w:endnote>
  <w:endnote w:type="continuationSeparator" w:id="0">
    <w:p w14:paraId="581744AB" w14:textId="77777777" w:rsidR="005D11EA" w:rsidRDefault="005D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36879" w14:textId="334B4820" w:rsidR="00CF2221" w:rsidRDefault="00EB511E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21669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4E70C" w14:textId="77777777" w:rsidR="005D11EA" w:rsidRDefault="005D11EA">
      <w:r>
        <w:separator/>
      </w:r>
    </w:p>
  </w:footnote>
  <w:footnote w:type="continuationSeparator" w:id="0">
    <w:p w14:paraId="6997A1DA" w14:textId="77777777" w:rsidR="005D11EA" w:rsidRDefault="005D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21"/>
    <w:rsid w:val="000307FA"/>
    <w:rsid w:val="00121669"/>
    <w:rsid w:val="002731FD"/>
    <w:rsid w:val="00291326"/>
    <w:rsid w:val="00416FCF"/>
    <w:rsid w:val="005A2D26"/>
    <w:rsid w:val="005D11EA"/>
    <w:rsid w:val="00680EE5"/>
    <w:rsid w:val="007B64AD"/>
    <w:rsid w:val="009653F9"/>
    <w:rsid w:val="00B75C76"/>
    <w:rsid w:val="00CE0480"/>
    <w:rsid w:val="00CE357C"/>
    <w:rsid w:val="00CF2221"/>
    <w:rsid w:val="00CF2F6E"/>
    <w:rsid w:val="00E46E53"/>
    <w:rsid w:val="00E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CD6D"/>
  <w15:docId w15:val="{9EB42771-2279-4702-A0C8-78D78042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P+eykHmqhduVi8JL13ET0NiqBA==">AMUW2mV5IhnLrHG3GAyPjpTFmhrUPJi1HKlvhtPE65CIKphjioaiAu5MjxZ+Abp6zYI4d37NnDI9GbGclbBz7fD+UP2l0MymCNMjqPG86ODdVkBPRFroua4lwrbmfSwG1AwlKpozbOaG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Orlová</dc:creator>
  <cp:lastModifiedBy>Truksa Jaromír - MO 1216 - ŠIS AČR</cp:lastModifiedBy>
  <cp:revision>14</cp:revision>
  <cp:lastPrinted>2023-02-08T11:11:00Z</cp:lastPrinted>
  <dcterms:created xsi:type="dcterms:W3CDTF">2018-08-15T13:47:00Z</dcterms:created>
  <dcterms:modified xsi:type="dcterms:W3CDTF">2023-09-06T11:13:00Z</dcterms:modified>
</cp:coreProperties>
</file>